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C0D5A" w:rsidRPr="00FC6170" w:rsidRDefault="004C0D5A" w:rsidP="004C0D5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C0D5A" w:rsidRPr="00FC6170" w:rsidRDefault="004C0D5A" w:rsidP="004C0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3D7E71">
        <w:rPr>
          <w:b/>
          <w:sz w:val="28"/>
          <w:szCs w:val="28"/>
        </w:rPr>
        <w:t xml:space="preserve"> </w:t>
      </w:r>
      <w:r w:rsidRPr="004C0D5A">
        <w:rPr>
          <w:b/>
          <w:sz w:val="28"/>
          <w:szCs w:val="28"/>
        </w:rPr>
        <w:t xml:space="preserve">д. </w:t>
      </w:r>
      <w:r w:rsidR="00887B44">
        <w:rPr>
          <w:b/>
          <w:sz w:val="28"/>
          <w:szCs w:val="28"/>
        </w:rPr>
        <w:t xml:space="preserve">Большая </w:t>
      </w:r>
      <w:r w:rsidRPr="004C0D5A">
        <w:rPr>
          <w:b/>
          <w:sz w:val="28"/>
          <w:szCs w:val="28"/>
        </w:rPr>
        <w:t>Орловка</w:t>
      </w:r>
      <w:r w:rsidR="002D7241">
        <w:rPr>
          <w:rStyle w:val="a8"/>
          <w:b/>
          <w:sz w:val="28"/>
          <w:szCs w:val="28"/>
        </w:rPr>
        <w:footnoteReference w:id="1"/>
      </w:r>
    </w:p>
    <w:p w:rsidR="004C0D5A" w:rsidRPr="00FC6170" w:rsidRDefault="004C0D5A" w:rsidP="004C0D5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4C0D5A" w:rsidRPr="009C7890" w:rsidTr="004C0D5A">
        <w:tc>
          <w:tcPr>
            <w:tcW w:w="4644" w:type="dxa"/>
            <w:shd w:val="clear" w:color="auto" w:fill="auto"/>
          </w:tcPr>
          <w:p w:rsidR="004C0D5A" w:rsidRPr="009C7890" w:rsidRDefault="004C0D5A" w:rsidP="004C0D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D724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C0D5A" w:rsidRPr="009C2FBC" w:rsidRDefault="004C0D5A" w:rsidP="004C0D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C0D5A">
              <w:rPr>
                <w:sz w:val="28"/>
                <w:szCs w:val="28"/>
                <w:u w:val="single"/>
              </w:rPr>
              <w:t>Льговский р-н, Вышнедеревенский</w:t>
            </w:r>
            <w:r w:rsidR="003D7E71">
              <w:rPr>
                <w:sz w:val="28"/>
                <w:szCs w:val="28"/>
                <w:u w:val="single"/>
              </w:rPr>
              <w:t xml:space="preserve"> </w:t>
            </w:r>
            <w:r w:rsidRPr="004C0D5A">
              <w:rPr>
                <w:sz w:val="28"/>
                <w:szCs w:val="28"/>
                <w:u w:val="single"/>
              </w:rPr>
              <w:t xml:space="preserve">с/с, д. </w:t>
            </w:r>
            <w:r w:rsidR="00887B44">
              <w:rPr>
                <w:sz w:val="28"/>
                <w:szCs w:val="28"/>
                <w:u w:val="single"/>
              </w:rPr>
              <w:t xml:space="preserve">Большая </w:t>
            </w:r>
            <w:bookmarkStart w:id="0" w:name="_GoBack"/>
            <w:bookmarkEnd w:id="0"/>
            <w:r w:rsidRPr="004C0D5A">
              <w:rPr>
                <w:sz w:val="28"/>
                <w:szCs w:val="28"/>
                <w:u w:val="single"/>
              </w:rPr>
              <w:t>Орловка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4C0D5A" w:rsidRPr="009C7890" w:rsidTr="004C0D5A">
        <w:tc>
          <w:tcPr>
            <w:tcW w:w="4644" w:type="dxa"/>
            <w:shd w:val="clear" w:color="auto" w:fill="auto"/>
          </w:tcPr>
          <w:p w:rsidR="004C0D5A" w:rsidRPr="009C2FBC" w:rsidRDefault="004C0D5A" w:rsidP="004C0D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C0D5A" w:rsidRPr="009C2FBC" w:rsidRDefault="004C0D5A" w:rsidP="004C0D5A">
            <w:pPr>
              <w:jc w:val="both"/>
              <w:rPr>
                <w:sz w:val="28"/>
                <w:szCs w:val="28"/>
                <w:u w:val="single"/>
              </w:rPr>
            </w:pPr>
            <w:r w:rsidRPr="004C0D5A">
              <w:rPr>
                <w:sz w:val="28"/>
                <w:szCs w:val="28"/>
                <w:u w:val="single"/>
              </w:rPr>
              <w:t>46-226/2014</w:t>
            </w:r>
          </w:p>
        </w:tc>
      </w:tr>
      <w:tr w:rsidR="004C0D5A" w:rsidRPr="009C7890" w:rsidTr="004C0D5A">
        <w:tc>
          <w:tcPr>
            <w:tcW w:w="4644" w:type="dxa"/>
            <w:shd w:val="clear" w:color="auto" w:fill="auto"/>
          </w:tcPr>
          <w:p w:rsidR="004C0D5A" w:rsidRPr="009C7890" w:rsidRDefault="004C0D5A" w:rsidP="004C0D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C0D5A" w:rsidRPr="009C2FBC" w:rsidRDefault="004C0D5A" w:rsidP="004C0D5A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C0D5A" w:rsidRPr="009C7890" w:rsidTr="004C0D5A">
        <w:tc>
          <w:tcPr>
            <w:tcW w:w="4644" w:type="dxa"/>
            <w:shd w:val="clear" w:color="auto" w:fill="auto"/>
          </w:tcPr>
          <w:p w:rsidR="004C0D5A" w:rsidRPr="009C7890" w:rsidRDefault="004C0D5A" w:rsidP="004C0D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C0D5A" w:rsidRPr="009C2FBC" w:rsidRDefault="004C0D5A" w:rsidP="004C0D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4м, ограда металлическая, окрашена, состояние хорошее</w:t>
            </w:r>
          </w:p>
        </w:tc>
      </w:tr>
      <w:tr w:rsidR="004C0D5A" w:rsidRPr="009C7890" w:rsidTr="004C0D5A">
        <w:tc>
          <w:tcPr>
            <w:tcW w:w="4644" w:type="dxa"/>
            <w:shd w:val="clear" w:color="auto" w:fill="auto"/>
          </w:tcPr>
          <w:p w:rsidR="004C0D5A" w:rsidRPr="009C7890" w:rsidRDefault="004C0D5A" w:rsidP="004C0D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C0D5A" w:rsidRPr="009C2FBC" w:rsidRDefault="004C0D5A" w:rsidP="003D7E7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«Скорбящая женщина с лавровой гирляндой в руках» из гипса, высотой 2м, окрашено серебряной краской. На постаменте, оштукатурено и покрашено, высотой 1.2м с памятной доской. Установлен в 1967г. Техническое состояние хорошее. Автор</w:t>
            </w:r>
            <w:r w:rsidR="002D7241">
              <w:rPr>
                <w:sz w:val="28"/>
                <w:szCs w:val="28"/>
                <w:u w:val="single"/>
              </w:rPr>
              <w:t>:</w:t>
            </w:r>
            <w:r w:rsidR="003D7E71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Заварухин Н.С.</w:t>
            </w:r>
          </w:p>
        </w:tc>
      </w:tr>
    </w:tbl>
    <w:p w:rsidR="004C0D5A" w:rsidRPr="004017EF" w:rsidRDefault="004C0D5A" w:rsidP="004C0D5A">
      <w:pPr>
        <w:jc w:val="both"/>
        <w:rPr>
          <w:sz w:val="28"/>
          <w:szCs w:val="28"/>
        </w:rPr>
      </w:pPr>
    </w:p>
    <w:p w:rsidR="004C0D5A" w:rsidRPr="00FC6170" w:rsidRDefault="004C0D5A" w:rsidP="004C0D5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C0D5A" w:rsidRPr="00FC6170" w:rsidRDefault="004C0D5A" w:rsidP="004C0D5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C0D5A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C0D5A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C0D5A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604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4C0D5A" w:rsidRPr="00FC6170" w:rsidRDefault="004C0D5A" w:rsidP="004C0D5A">
      <w:pPr>
        <w:ind w:left="360"/>
        <w:jc w:val="both"/>
        <w:rPr>
          <w:sz w:val="28"/>
          <w:szCs w:val="28"/>
        </w:rPr>
      </w:pPr>
    </w:p>
    <w:p w:rsidR="004C0D5A" w:rsidRPr="00FC6170" w:rsidRDefault="004C0D5A" w:rsidP="004C0D5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C0D5A" w:rsidRPr="00FC6170" w:rsidRDefault="004C0D5A" w:rsidP="004C0D5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C0D5A" w:rsidRPr="00FC6170" w:rsidTr="00733921">
        <w:tc>
          <w:tcPr>
            <w:tcW w:w="55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4C0D5A" w:rsidRPr="00FC6170" w:rsidTr="00733921">
        <w:tc>
          <w:tcPr>
            <w:tcW w:w="55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C0D5A" w:rsidRPr="00FC6170" w:rsidTr="00733921">
        <w:tc>
          <w:tcPr>
            <w:tcW w:w="555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C0D5A" w:rsidRPr="00FC6170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</w:tr>
    </w:tbl>
    <w:p w:rsidR="004C0D5A" w:rsidRDefault="004C0D5A" w:rsidP="004C0D5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4C0D5A" w:rsidRPr="00C55FA5" w:rsidTr="004C0D5A">
        <w:tc>
          <w:tcPr>
            <w:tcW w:w="4644" w:type="dxa"/>
            <w:shd w:val="clear" w:color="auto" w:fill="auto"/>
          </w:tcPr>
          <w:p w:rsidR="004C0D5A" w:rsidRPr="00C55FA5" w:rsidRDefault="004C0D5A" w:rsidP="004C0D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C0D5A" w:rsidRPr="00C55FA5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</w:tr>
      <w:tr w:rsidR="004C0D5A" w:rsidRPr="00C55FA5" w:rsidTr="004C0D5A">
        <w:tc>
          <w:tcPr>
            <w:tcW w:w="4644" w:type="dxa"/>
            <w:shd w:val="clear" w:color="auto" w:fill="auto"/>
          </w:tcPr>
          <w:p w:rsidR="004C0D5A" w:rsidRPr="00C55FA5" w:rsidRDefault="004C0D5A" w:rsidP="004C0D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C0D5A" w:rsidRPr="00C55FA5" w:rsidRDefault="004C0D5A" w:rsidP="004C0D5A">
            <w:pPr>
              <w:jc w:val="both"/>
              <w:rPr>
                <w:sz w:val="28"/>
                <w:szCs w:val="28"/>
              </w:rPr>
            </w:pPr>
          </w:p>
        </w:tc>
      </w:tr>
    </w:tbl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7724B0" w:rsidRDefault="007724B0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</w:p>
    <w:p w:rsidR="004C0D5A" w:rsidRDefault="004C0D5A" w:rsidP="004C0D5A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33175"/>
            <wp:effectExtent l="0" t="0" r="2540" b="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3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0D5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682A" w:rsidRDefault="0006682A" w:rsidP="002D7241">
      <w:r>
        <w:separator/>
      </w:r>
    </w:p>
  </w:endnote>
  <w:endnote w:type="continuationSeparator" w:id="0">
    <w:p w:rsidR="0006682A" w:rsidRDefault="0006682A" w:rsidP="002D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682A" w:rsidRDefault="0006682A" w:rsidP="002D7241">
      <w:r>
        <w:separator/>
      </w:r>
    </w:p>
  </w:footnote>
  <w:footnote w:type="continuationSeparator" w:id="0">
    <w:p w:rsidR="0006682A" w:rsidRDefault="0006682A" w:rsidP="002D7241">
      <w:r>
        <w:continuationSeparator/>
      </w:r>
    </w:p>
  </w:footnote>
  <w:footnote w:id="1">
    <w:p w:rsidR="002D7241" w:rsidRDefault="002D7241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https://obd-memorial.ru/html/info.htm?id=1150515861#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D5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6682A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D7241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7E71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0D5A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0912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7B44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5B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C81A6"/>
  <w15:docId w15:val="{FF1B9249-369D-41C5-A095-3C1443D51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D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C0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D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D72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D72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D7241"/>
    <w:rPr>
      <w:vertAlign w:val="superscript"/>
    </w:rPr>
  </w:style>
  <w:style w:type="character" w:styleId="a9">
    <w:name w:val="Hyperlink"/>
    <w:basedOn w:val="a0"/>
    <w:uiPriority w:val="99"/>
    <w:unhideWhenUsed/>
    <w:rsid w:val="002D7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8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A1C3E-2A19-4FA7-9296-C0C47319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926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5</cp:revision>
  <dcterms:created xsi:type="dcterms:W3CDTF">2020-04-17T12:22:00Z</dcterms:created>
  <dcterms:modified xsi:type="dcterms:W3CDTF">2023-02-28T11:19:00Z</dcterms:modified>
</cp:coreProperties>
</file>